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D889" w14:textId="340FD12B" w:rsidR="00132F2E" w:rsidRPr="00180842" w:rsidRDefault="00AB6BD5">
      <w:pPr>
        <w:rPr>
          <w:rFonts w:ascii="Arial" w:hAnsi="Arial" w:cs="Arial"/>
          <w:b/>
          <w:u w:val="single"/>
        </w:rPr>
      </w:pPr>
      <w:r w:rsidRPr="00180842">
        <w:rPr>
          <w:rFonts w:ascii="Arial" w:hAnsi="Arial" w:cs="Arial"/>
          <w:b/>
          <w:u w:val="single"/>
        </w:rPr>
        <w:t xml:space="preserve">Anmerkungen und </w:t>
      </w:r>
      <w:r w:rsidR="00B50050">
        <w:rPr>
          <w:rFonts w:ascii="Arial" w:hAnsi="Arial" w:cs="Arial"/>
          <w:b/>
          <w:u w:val="single"/>
        </w:rPr>
        <w:t>Hinweise</w:t>
      </w:r>
      <w:r w:rsidR="00857A04" w:rsidRPr="00180842">
        <w:rPr>
          <w:rFonts w:ascii="Arial" w:hAnsi="Arial" w:cs="Arial"/>
          <w:b/>
          <w:u w:val="single"/>
        </w:rPr>
        <w:t xml:space="preserve"> </w:t>
      </w:r>
      <w:r w:rsidR="00933741">
        <w:rPr>
          <w:rFonts w:ascii="Arial" w:hAnsi="Arial" w:cs="Arial"/>
          <w:b/>
          <w:u w:val="single"/>
        </w:rPr>
        <w:t>zur</w:t>
      </w:r>
      <w:r w:rsidR="009A52FC" w:rsidRPr="00180842">
        <w:rPr>
          <w:rFonts w:ascii="Arial" w:hAnsi="Arial" w:cs="Arial"/>
          <w:b/>
          <w:u w:val="single"/>
        </w:rPr>
        <w:t xml:space="preserve"> </w:t>
      </w:r>
      <w:r w:rsidR="00892A78" w:rsidRPr="00180842">
        <w:rPr>
          <w:rFonts w:ascii="Arial" w:hAnsi="Arial" w:cs="Arial"/>
          <w:b/>
          <w:u w:val="single"/>
        </w:rPr>
        <w:t>Statistik</w:t>
      </w:r>
      <w:r w:rsidR="00C501FC" w:rsidRPr="00180842">
        <w:rPr>
          <w:rFonts w:ascii="Arial" w:hAnsi="Arial" w:cs="Arial"/>
          <w:b/>
          <w:u w:val="single"/>
        </w:rPr>
        <w:t>:</w:t>
      </w:r>
    </w:p>
    <w:p w14:paraId="16BAAF8A" w14:textId="19ED4486" w:rsidR="006D243F" w:rsidRPr="00180842" w:rsidRDefault="00CD4585">
      <w:pPr>
        <w:rPr>
          <w:rFonts w:ascii="Arial" w:hAnsi="Arial" w:cs="Arial"/>
        </w:rPr>
      </w:pPr>
      <w:r w:rsidRPr="00180842">
        <w:rPr>
          <w:rFonts w:ascii="Arial" w:hAnsi="Arial" w:cs="Arial"/>
        </w:rPr>
        <w:t>Wohl j</w:t>
      </w:r>
      <w:r w:rsidR="00C501FC" w:rsidRPr="00180842">
        <w:rPr>
          <w:rFonts w:ascii="Arial" w:hAnsi="Arial" w:cs="Arial"/>
        </w:rPr>
        <w:t xml:space="preserve">eder kennt die Situation, </w:t>
      </w:r>
      <w:r w:rsidRPr="00180842">
        <w:rPr>
          <w:rFonts w:ascii="Arial" w:hAnsi="Arial" w:cs="Arial"/>
        </w:rPr>
        <w:t>dass</w:t>
      </w:r>
      <w:r w:rsidR="00C501FC" w:rsidRPr="00180842">
        <w:rPr>
          <w:rFonts w:ascii="Arial" w:hAnsi="Arial" w:cs="Arial"/>
        </w:rPr>
        <w:t xml:space="preserve"> beim Zitieren </w:t>
      </w:r>
      <w:r w:rsidR="007C3643" w:rsidRPr="00180842">
        <w:rPr>
          <w:rFonts w:ascii="Arial" w:hAnsi="Arial" w:cs="Arial"/>
        </w:rPr>
        <w:t>einer</w:t>
      </w:r>
      <w:r w:rsidR="00C501FC" w:rsidRPr="00180842">
        <w:rPr>
          <w:rFonts w:ascii="Arial" w:hAnsi="Arial" w:cs="Arial"/>
        </w:rPr>
        <w:t xml:space="preserve"> Statistik</w:t>
      </w:r>
      <w:r w:rsidR="00351318" w:rsidRPr="00180842">
        <w:rPr>
          <w:rFonts w:ascii="Arial" w:hAnsi="Arial" w:cs="Arial"/>
        </w:rPr>
        <w:t xml:space="preserve"> </w:t>
      </w:r>
      <w:r w:rsidR="00C501FC" w:rsidRPr="00180842">
        <w:rPr>
          <w:rFonts w:ascii="Arial" w:hAnsi="Arial" w:cs="Arial"/>
        </w:rPr>
        <w:t xml:space="preserve">jede weitere Diskussion mit dem </w:t>
      </w:r>
      <w:r w:rsidR="006D243F" w:rsidRPr="00180842">
        <w:rPr>
          <w:rFonts w:ascii="Arial" w:hAnsi="Arial" w:cs="Arial"/>
        </w:rPr>
        <w:t xml:space="preserve">abgedroschenen, aber immer wieder wirkungsvollen Spruch „traue keiner Statistik, die du nicht selbst gefälscht hast" oder dem </w:t>
      </w:r>
      <w:r w:rsidR="00C501FC" w:rsidRPr="00180842">
        <w:rPr>
          <w:rFonts w:ascii="Arial" w:hAnsi="Arial" w:cs="Arial"/>
        </w:rPr>
        <w:t xml:space="preserve">Einwurf </w:t>
      </w:r>
      <w:r w:rsidR="00737F3D" w:rsidRPr="00180842">
        <w:rPr>
          <w:rFonts w:ascii="Arial" w:hAnsi="Arial" w:cs="Arial"/>
        </w:rPr>
        <w:t>„</w:t>
      </w:r>
      <w:r w:rsidR="00D27850" w:rsidRPr="00180842">
        <w:rPr>
          <w:rFonts w:ascii="Arial" w:hAnsi="Arial" w:cs="Arial"/>
        </w:rPr>
        <w:t xml:space="preserve">ich habe aber andere Zahlen" </w:t>
      </w:r>
      <w:r w:rsidR="007E5959" w:rsidRPr="00180842">
        <w:rPr>
          <w:rFonts w:ascii="Arial" w:hAnsi="Arial" w:cs="Arial"/>
        </w:rPr>
        <w:t>verhind</w:t>
      </w:r>
      <w:r w:rsidR="0018523F" w:rsidRPr="00180842">
        <w:rPr>
          <w:rFonts w:ascii="Arial" w:hAnsi="Arial" w:cs="Arial"/>
        </w:rPr>
        <w:t>ert</w:t>
      </w:r>
      <w:r w:rsidR="00C501FC" w:rsidRPr="00180842">
        <w:rPr>
          <w:rFonts w:ascii="Arial" w:hAnsi="Arial" w:cs="Arial"/>
        </w:rPr>
        <w:t xml:space="preserve"> wird.</w:t>
      </w:r>
      <w:r w:rsidR="00221A2E" w:rsidRPr="00180842">
        <w:rPr>
          <w:rFonts w:ascii="Arial" w:hAnsi="Arial" w:cs="Arial"/>
        </w:rPr>
        <w:t xml:space="preserve"> </w:t>
      </w:r>
      <w:r w:rsidR="006D243F" w:rsidRPr="00180842">
        <w:rPr>
          <w:rFonts w:ascii="Arial" w:hAnsi="Arial" w:cs="Arial"/>
        </w:rPr>
        <w:t xml:space="preserve">Während der erste Spruch schiere Destruktion ist von Leuten, die an Fakten nicht interessiert sind bzw. denen die Auseinandersetzung mit Zahlen zu mühselig ist, trifft die zweite Aussage den Kern </w:t>
      </w:r>
      <w:r w:rsidR="00A35495" w:rsidRPr="00180842">
        <w:rPr>
          <w:rFonts w:ascii="Arial" w:hAnsi="Arial" w:cs="Arial"/>
        </w:rPr>
        <w:t>aller</w:t>
      </w:r>
      <w:r w:rsidR="006D243F" w:rsidRPr="00180842">
        <w:rPr>
          <w:rFonts w:ascii="Arial" w:hAnsi="Arial" w:cs="Arial"/>
        </w:rPr>
        <w:t xml:space="preserve"> </w:t>
      </w:r>
      <w:r w:rsidR="00023573" w:rsidRPr="00180842">
        <w:rPr>
          <w:rFonts w:ascii="Arial" w:hAnsi="Arial" w:cs="Arial"/>
        </w:rPr>
        <w:t>Probleme bei</w:t>
      </w:r>
      <w:r w:rsidR="004911F6" w:rsidRPr="00180842">
        <w:rPr>
          <w:rFonts w:ascii="Arial" w:hAnsi="Arial" w:cs="Arial"/>
        </w:rPr>
        <w:t xml:space="preserve"> der </w:t>
      </w:r>
      <w:r w:rsidR="006D243F" w:rsidRPr="00180842">
        <w:rPr>
          <w:rFonts w:ascii="Arial" w:hAnsi="Arial" w:cs="Arial"/>
        </w:rPr>
        <w:t>Arbeit mit Statistiken</w:t>
      </w:r>
      <w:r w:rsidR="00926910" w:rsidRPr="00180842">
        <w:rPr>
          <w:rFonts w:ascii="Arial" w:hAnsi="Arial" w:cs="Arial"/>
        </w:rPr>
        <w:t xml:space="preserve">, da diese </w:t>
      </w:r>
      <w:r w:rsidR="002C66CD" w:rsidRPr="00180842">
        <w:rPr>
          <w:rFonts w:ascii="Arial" w:hAnsi="Arial" w:cs="Arial"/>
        </w:rPr>
        <w:t>Beobachtung</w:t>
      </w:r>
      <w:r w:rsidR="00926910" w:rsidRPr="00180842">
        <w:rPr>
          <w:rFonts w:ascii="Arial" w:hAnsi="Arial" w:cs="Arial"/>
        </w:rPr>
        <w:t xml:space="preserve"> wohl schon jedem ernst meinenden Statistik-Anwender passiert ist</w:t>
      </w:r>
      <w:r w:rsidR="004911F6" w:rsidRPr="00180842">
        <w:rPr>
          <w:rFonts w:ascii="Arial" w:hAnsi="Arial" w:cs="Arial"/>
        </w:rPr>
        <w:t xml:space="preserve"> und dann </w:t>
      </w:r>
      <w:r w:rsidR="00F12C8B" w:rsidRPr="00180842">
        <w:rPr>
          <w:rFonts w:ascii="Arial" w:hAnsi="Arial" w:cs="Arial"/>
        </w:rPr>
        <w:t>nicht immer</w:t>
      </w:r>
      <w:r w:rsidR="007064DC" w:rsidRPr="00180842">
        <w:rPr>
          <w:rFonts w:ascii="Arial" w:hAnsi="Arial" w:cs="Arial"/>
        </w:rPr>
        <w:t xml:space="preserve"> eine</w:t>
      </w:r>
      <w:r w:rsidR="004911F6" w:rsidRPr="00180842">
        <w:rPr>
          <w:rFonts w:ascii="Arial" w:hAnsi="Arial" w:cs="Arial"/>
        </w:rPr>
        <w:t xml:space="preserve"> Antwort parat </w:t>
      </w:r>
      <w:r w:rsidR="00351318" w:rsidRPr="00180842">
        <w:rPr>
          <w:rFonts w:ascii="Arial" w:hAnsi="Arial" w:cs="Arial"/>
        </w:rPr>
        <w:t>steht</w:t>
      </w:r>
      <w:r w:rsidR="00926910" w:rsidRPr="00180842">
        <w:rPr>
          <w:rFonts w:ascii="Arial" w:hAnsi="Arial" w:cs="Arial"/>
        </w:rPr>
        <w:t>.</w:t>
      </w:r>
      <w:r w:rsidR="006D03CF">
        <w:rPr>
          <w:rFonts w:ascii="Arial" w:hAnsi="Arial" w:cs="Arial"/>
        </w:rPr>
        <w:t xml:space="preserve"> Die Überzeugungskraft von Statistiken wird dadurch beeinträchtigt.</w:t>
      </w:r>
    </w:p>
    <w:p w14:paraId="459C3107" w14:textId="491216A6" w:rsidR="002E2DC4" w:rsidRPr="00180842" w:rsidRDefault="00926910">
      <w:pPr>
        <w:rPr>
          <w:rFonts w:ascii="Arial" w:hAnsi="Arial" w:cs="Arial"/>
        </w:rPr>
      </w:pPr>
      <w:r w:rsidRPr="00180842">
        <w:rPr>
          <w:rFonts w:ascii="Arial" w:hAnsi="Arial" w:cs="Arial"/>
        </w:rPr>
        <w:t xml:space="preserve">Statistik </w:t>
      </w:r>
      <w:r w:rsidR="00CD4585" w:rsidRPr="00180842">
        <w:rPr>
          <w:rFonts w:ascii="Arial" w:hAnsi="Arial" w:cs="Arial"/>
        </w:rPr>
        <w:t>bedeutet</w:t>
      </w:r>
      <w:r w:rsidRPr="00180842">
        <w:rPr>
          <w:rFonts w:ascii="Arial" w:hAnsi="Arial" w:cs="Arial"/>
        </w:rPr>
        <w:t xml:space="preserve"> ja </w:t>
      </w:r>
      <w:r w:rsidR="005A24F3" w:rsidRPr="00180842">
        <w:rPr>
          <w:rFonts w:ascii="Arial" w:hAnsi="Arial" w:cs="Arial"/>
        </w:rPr>
        <w:t xml:space="preserve">nur </w:t>
      </w:r>
      <w:r w:rsidR="00F12C8B" w:rsidRPr="00180842">
        <w:rPr>
          <w:rFonts w:ascii="Arial" w:hAnsi="Arial" w:cs="Arial"/>
        </w:rPr>
        <w:t>bei</w:t>
      </w:r>
      <w:r w:rsidR="005A24F3" w:rsidRPr="00180842">
        <w:rPr>
          <w:rFonts w:ascii="Arial" w:hAnsi="Arial" w:cs="Arial"/>
        </w:rPr>
        <w:t xml:space="preserve"> </w:t>
      </w:r>
      <w:r w:rsidR="00F12C8B" w:rsidRPr="00180842">
        <w:rPr>
          <w:rFonts w:ascii="Arial" w:hAnsi="Arial" w:cs="Arial"/>
        </w:rPr>
        <w:t>naiver Interpretation</w:t>
      </w:r>
      <w:r w:rsidR="005A24F3" w:rsidRPr="00180842">
        <w:rPr>
          <w:rFonts w:ascii="Arial" w:hAnsi="Arial" w:cs="Arial"/>
        </w:rPr>
        <w:t xml:space="preserve"> </w:t>
      </w:r>
      <w:r w:rsidR="00351318" w:rsidRPr="00180842">
        <w:rPr>
          <w:rFonts w:ascii="Arial" w:hAnsi="Arial" w:cs="Arial"/>
        </w:rPr>
        <w:t xml:space="preserve">die Erstellung einer Tabelle oder </w:t>
      </w:r>
      <w:r w:rsidR="00256628" w:rsidRPr="00180842">
        <w:rPr>
          <w:rFonts w:ascii="Arial" w:hAnsi="Arial" w:cs="Arial"/>
        </w:rPr>
        <w:t>eine Rangliste aus dem</w:t>
      </w:r>
      <w:r w:rsidR="002C66CD" w:rsidRPr="00180842">
        <w:rPr>
          <w:rFonts w:ascii="Arial" w:hAnsi="Arial" w:cs="Arial"/>
        </w:rPr>
        <w:t xml:space="preserve"> Gu</w:t>
      </w:r>
      <w:bookmarkStart w:id="0" w:name="_GoBack"/>
      <w:bookmarkEnd w:id="0"/>
      <w:r w:rsidR="002C66CD" w:rsidRPr="00180842">
        <w:rPr>
          <w:rFonts w:ascii="Arial" w:hAnsi="Arial" w:cs="Arial"/>
        </w:rPr>
        <w:t>innessbuch der Rekorde</w:t>
      </w:r>
      <w:r w:rsidR="005A24F3" w:rsidRPr="00180842">
        <w:rPr>
          <w:rFonts w:ascii="Arial" w:hAnsi="Arial" w:cs="Arial"/>
        </w:rPr>
        <w:t xml:space="preserve">, </w:t>
      </w:r>
      <w:r w:rsidR="00256628" w:rsidRPr="00180842">
        <w:rPr>
          <w:rFonts w:ascii="Arial" w:hAnsi="Arial" w:cs="Arial"/>
        </w:rPr>
        <w:t xml:space="preserve">wo nur Fakten wiedergegeben werden und kein Platz für Zweifel besteht. </w:t>
      </w:r>
      <w:r w:rsidR="00BF0094" w:rsidRPr="00180842">
        <w:rPr>
          <w:rFonts w:ascii="Arial" w:hAnsi="Arial" w:cs="Arial"/>
        </w:rPr>
        <w:t>S</w:t>
      </w:r>
      <w:r w:rsidR="00256628" w:rsidRPr="00180842">
        <w:rPr>
          <w:rFonts w:ascii="Arial" w:hAnsi="Arial" w:cs="Arial"/>
        </w:rPr>
        <w:t xml:space="preserve">pätestens seit dem Zensus 2011 </w:t>
      </w:r>
      <w:r w:rsidR="00BF0094" w:rsidRPr="00180842">
        <w:rPr>
          <w:rFonts w:ascii="Arial" w:hAnsi="Arial" w:cs="Arial"/>
        </w:rPr>
        <w:t xml:space="preserve">mit den mittlerweile höchstrichterlichen Entscheidungen ist aber bekannt, dass </w:t>
      </w:r>
      <w:r w:rsidR="00813700" w:rsidRPr="00180842">
        <w:rPr>
          <w:rFonts w:ascii="Arial" w:hAnsi="Arial" w:cs="Arial"/>
        </w:rPr>
        <w:t xml:space="preserve">z.B. </w:t>
      </w:r>
      <w:r w:rsidR="00BF0094" w:rsidRPr="00180842">
        <w:rPr>
          <w:rFonts w:ascii="Arial" w:hAnsi="Arial" w:cs="Arial"/>
        </w:rPr>
        <w:t xml:space="preserve">durch methodische Änderungen scheinbare Fakten durchaus unterschiedlich gewürdigt werden können. </w:t>
      </w:r>
    </w:p>
    <w:p w14:paraId="11960C38" w14:textId="02F5B974" w:rsidR="00926910" w:rsidRPr="00180842" w:rsidRDefault="002E2DC4">
      <w:pPr>
        <w:rPr>
          <w:rFonts w:ascii="Arial" w:hAnsi="Arial" w:cs="Arial"/>
        </w:rPr>
      </w:pPr>
      <w:r w:rsidRPr="00180842">
        <w:rPr>
          <w:rFonts w:ascii="Arial" w:hAnsi="Arial" w:cs="Arial"/>
        </w:rPr>
        <w:t xml:space="preserve">Die beschreibende Statistik </w:t>
      </w:r>
      <w:r w:rsidR="005A24F3" w:rsidRPr="00180842">
        <w:rPr>
          <w:rFonts w:ascii="Arial" w:hAnsi="Arial" w:cs="Arial"/>
        </w:rPr>
        <w:t>ist vor</w:t>
      </w:r>
      <w:r w:rsidR="00A35495" w:rsidRPr="00180842">
        <w:rPr>
          <w:rFonts w:ascii="Arial" w:hAnsi="Arial" w:cs="Arial"/>
        </w:rPr>
        <w:t xml:space="preserve"> allem</w:t>
      </w:r>
      <w:r w:rsidR="005A24F3" w:rsidRPr="00180842">
        <w:rPr>
          <w:rFonts w:ascii="Arial" w:hAnsi="Arial" w:cs="Arial"/>
        </w:rPr>
        <w:t xml:space="preserve"> </w:t>
      </w:r>
      <w:r w:rsidR="00926910" w:rsidRPr="00180842">
        <w:rPr>
          <w:rFonts w:ascii="Arial" w:hAnsi="Arial" w:cs="Arial"/>
        </w:rPr>
        <w:t xml:space="preserve">der erste Schritt zur Entwicklung </w:t>
      </w:r>
      <w:r w:rsidR="005A24F3" w:rsidRPr="00180842">
        <w:rPr>
          <w:rFonts w:ascii="Arial" w:hAnsi="Arial" w:cs="Arial"/>
        </w:rPr>
        <w:t>solid</w:t>
      </w:r>
      <w:r w:rsidR="00926910" w:rsidRPr="00180842">
        <w:rPr>
          <w:rFonts w:ascii="Arial" w:hAnsi="Arial" w:cs="Arial"/>
        </w:rPr>
        <w:t>er Argumente</w:t>
      </w:r>
      <w:r w:rsidR="00C7691B" w:rsidRPr="00180842">
        <w:rPr>
          <w:rFonts w:ascii="Arial" w:hAnsi="Arial" w:cs="Arial"/>
        </w:rPr>
        <w:t xml:space="preserve"> für ein methodisches Vorgehen</w:t>
      </w:r>
      <w:r w:rsidR="00926910" w:rsidRPr="00180842">
        <w:rPr>
          <w:rFonts w:ascii="Arial" w:hAnsi="Arial" w:cs="Arial"/>
        </w:rPr>
        <w:t>.</w:t>
      </w:r>
      <w:r w:rsidR="00C7691B" w:rsidRPr="00180842">
        <w:rPr>
          <w:rFonts w:ascii="Arial" w:hAnsi="Arial" w:cs="Arial"/>
        </w:rPr>
        <w:t xml:space="preserve"> So liegt e</w:t>
      </w:r>
      <w:r w:rsidR="002C66CD" w:rsidRPr="00180842">
        <w:rPr>
          <w:rFonts w:ascii="Arial" w:hAnsi="Arial" w:cs="Arial"/>
        </w:rPr>
        <w:t xml:space="preserve">in Großteil der Arbeit mit Statistiken </w:t>
      </w:r>
      <w:r w:rsidR="005A24F3" w:rsidRPr="00180842">
        <w:rPr>
          <w:rFonts w:ascii="Arial" w:hAnsi="Arial" w:cs="Arial"/>
        </w:rPr>
        <w:t>in</w:t>
      </w:r>
      <w:r w:rsidR="002C66CD" w:rsidRPr="00180842">
        <w:rPr>
          <w:rFonts w:ascii="Arial" w:hAnsi="Arial" w:cs="Arial"/>
        </w:rPr>
        <w:t xml:space="preserve"> dem Ziel</w:t>
      </w:r>
      <w:r w:rsidR="005A24F3" w:rsidRPr="00180842">
        <w:rPr>
          <w:rFonts w:ascii="Arial" w:hAnsi="Arial" w:cs="Arial"/>
        </w:rPr>
        <w:t xml:space="preserve"> begründet</w:t>
      </w:r>
      <w:r w:rsidR="002C66CD" w:rsidRPr="00180842">
        <w:rPr>
          <w:rFonts w:ascii="Arial" w:hAnsi="Arial" w:cs="Arial"/>
        </w:rPr>
        <w:t xml:space="preserve">, Beobachtungen, </w:t>
      </w:r>
      <w:r w:rsidRPr="00180842">
        <w:rPr>
          <w:rFonts w:ascii="Arial" w:hAnsi="Arial" w:cs="Arial"/>
        </w:rPr>
        <w:t xml:space="preserve">Annahmen und Vermutungen </w:t>
      </w:r>
      <w:r w:rsidR="002C66CD" w:rsidRPr="00180842">
        <w:rPr>
          <w:rFonts w:ascii="Arial" w:hAnsi="Arial" w:cs="Arial"/>
        </w:rPr>
        <w:t>aus verschiedenen Perspektiven zu werten</w:t>
      </w:r>
      <w:r w:rsidR="005A24F3" w:rsidRPr="00180842">
        <w:rPr>
          <w:rFonts w:ascii="Arial" w:hAnsi="Arial" w:cs="Arial"/>
        </w:rPr>
        <w:t xml:space="preserve">, um </w:t>
      </w:r>
      <w:r w:rsidR="002C66CD" w:rsidRPr="00180842">
        <w:rPr>
          <w:rFonts w:ascii="Arial" w:hAnsi="Arial" w:cs="Arial"/>
        </w:rPr>
        <w:t>so möglichst zweifelsfrei</w:t>
      </w:r>
      <w:r w:rsidR="00351318" w:rsidRPr="00180842">
        <w:rPr>
          <w:rFonts w:ascii="Arial" w:hAnsi="Arial" w:cs="Arial"/>
        </w:rPr>
        <w:t>e</w:t>
      </w:r>
      <w:r w:rsidR="002C66CD" w:rsidRPr="00180842">
        <w:rPr>
          <w:rFonts w:ascii="Arial" w:hAnsi="Arial" w:cs="Arial"/>
        </w:rPr>
        <w:t xml:space="preserve"> Daten </w:t>
      </w:r>
      <w:r w:rsidR="00351318" w:rsidRPr="00180842">
        <w:rPr>
          <w:rFonts w:ascii="Arial" w:hAnsi="Arial" w:cs="Arial"/>
        </w:rPr>
        <w:t xml:space="preserve"> als ein festes Fundament </w:t>
      </w:r>
      <w:r w:rsidR="002C66CD" w:rsidRPr="00180842">
        <w:rPr>
          <w:rFonts w:ascii="Arial" w:hAnsi="Arial" w:cs="Arial"/>
        </w:rPr>
        <w:t>für die nächsten Schritte</w:t>
      </w:r>
      <w:r w:rsidR="00A35495" w:rsidRPr="00180842">
        <w:rPr>
          <w:rFonts w:ascii="Arial" w:hAnsi="Arial" w:cs="Arial"/>
        </w:rPr>
        <w:t xml:space="preserve"> - wie z.B. Prognosen oder Einschätzen von Eintrittswahrscheinlichkeiten - </w:t>
      </w:r>
      <w:r w:rsidR="002C66CD" w:rsidRPr="00180842">
        <w:rPr>
          <w:rFonts w:ascii="Arial" w:hAnsi="Arial" w:cs="Arial"/>
        </w:rPr>
        <w:t xml:space="preserve">zu </w:t>
      </w:r>
      <w:r w:rsidR="006D03CF">
        <w:rPr>
          <w:rFonts w:ascii="Arial" w:hAnsi="Arial" w:cs="Arial"/>
        </w:rPr>
        <w:t>erhalt</w:t>
      </w:r>
      <w:r w:rsidR="002C66CD" w:rsidRPr="00180842">
        <w:rPr>
          <w:rFonts w:ascii="Arial" w:hAnsi="Arial" w:cs="Arial"/>
        </w:rPr>
        <w:t xml:space="preserve">en. Ergo vergleicht man </w:t>
      </w:r>
      <w:r w:rsidR="00F12C8B" w:rsidRPr="00180842">
        <w:rPr>
          <w:rFonts w:ascii="Arial" w:hAnsi="Arial" w:cs="Arial"/>
        </w:rPr>
        <w:t xml:space="preserve">im Zweifel - und die gehören ja beim Arbeiten mit Statistiken fast zum Standard - </w:t>
      </w:r>
      <w:r w:rsidR="002C66CD" w:rsidRPr="00180842">
        <w:rPr>
          <w:rFonts w:ascii="Arial" w:hAnsi="Arial" w:cs="Arial"/>
        </w:rPr>
        <w:t xml:space="preserve">Daten verschiedener Quellen und </w:t>
      </w:r>
      <w:r w:rsidR="00A35495" w:rsidRPr="00180842">
        <w:rPr>
          <w:rFonts w:ascii="Arial" w:hAnsi="Arial" w:cs="Arial"/>
        </w:rPr>
        <w:t>be</w:t>
      </w:r>
      <w:r w:rsidR="002C66CD" w:rsidRPr="00180842">
        <w:rPr>
          <w:rFonts w:ascii="Arial" w:hAnsi="Arial" w:cs="Arial"/>
        </w:rPr>
        <w:t>kommt</w:t>
      </w:r>
      <w:r w:rsidR="00BA5EC8" w:rsidRPr="00180842">
        <w:rPr>
          <w:rFonts w:ascii="Arial" w:hAnsi="Arial" w:cs="Arial"/>
        </w:rPr>
        <w:t xml:space="preserve"> so </w:t>
      </w:r>
      <w:r w:rsidR="00A35495" w:rsidRPr="00180842">
        <w:rPr>
          <w:rFonts w:ascii="Arial" w:hAnsi="Arial" w:cs="Arial"/>
        </w:rPr>
        <w:t xml:space="preserve">eine größere Sicherheit bzw. </w:t>
      </w:r>
      <w:r w:rsidR="00A713CB" w:rsidRPr="00180842">
        <w:rPr>
          <w:rFonts w:ascii="Arial" w:hAnsi="Arial" w:cs="Arial"/>
        </w:rPr>
        <w:t xml:space="preserve">kann </w:t>
      </w:r>
      <w:r w:rsidR="00BA5EC8" w:rsidRPr="00180842">
        <w:rPr>
          <w:rFonts w:ascii="Arial" w:hAnsi="Arial" w:cs="Arial"/>
        </w:rPr>
        <w:t xml:space="preserve">bei Abweichungen </w:t>
      </w:r>
      <w:r w:rsidR="00A713CB" w:rsidRPr="00180842">
        <w:rPr>
          <w:rFonts w:ascii="Arial" w:hAnsi="Arial" w:cs="Arial"/>
        </w:rPr>
        <w:t xml:space="preserve">die Ursachen hierfür häufig </w:t>
      </w:r>
      <w:r w:rsidRPr="00180842">
        <w:rPr>
          <w:rFonts w:ascii="Arial" w:hAnsi="Arial" w:cs="Arial"/>
        </w:rPr>
        <w:t>mit der</w:t>
      </w:r>
      <w:r w:rsidR="00A713CB" w:rsidRPr="00180842">
        <w:rPr>
          <w:rFonts w:ascii="Arial" w:hAnsi="Arial" w:cs="Arial"/>
        </w:rPr>
        <w:t xml:space="preserve"> unterschiedliche</w:t>
      </w:r>
      <w:r w:rsidR="00F12C8B" w:rsidRPr="00180842">
        <w:rPr>
          <w:rFonts w:ascii="Arial" w:hAnsi="Arial" w:cs="Arial"/>
        </w:rPr>
        <w:t>n</w:t>
      </w:r>
      <w:r w:rsidR="00A713CB" w:rsidRPr="00180842">
        <w:rPr>
          <w:rFonts w:ascii="Arial" w:hAnsi="Arial" w:cs="Arial"/>
        </w:rPr>
        <w:t xml:space="preserve"> </w:t>
      </w:r>
      <w:r w:rsidR="00F12C8B" w:rsidRPr="00180842">
        <w:rPr>
          <w:rFonts w:ascii="Arial" w:hAnsi="Arial" w:cs="Arial"/>
        </w:rPr>
        <w:t xml:space="preserve">Definition und </w:t>
      </w:r>
      <w:r w:rsidR="00A713CB" w:rsidRPr="00180842">
        <w:rPr>
          <w:rFonts w:ascii="Arial" w:hAnsi="Arial" w:cs="Arial"/>
        </w:rPr>
        <w:t>Methodik bei der Datenerfassung</w:t>
      </w:r>
      <w:r w:rsidR="00F12C8B" w:rsidRPr="00180842">
        <w:rPr>
          <w:rFonts w:ascii="Arial" w:hAnsi="Arial" w:cs="Arial"/>
        </w:rPr>
        <w:t xml:space="preserve"> </w:t>
      </w:r>
      <w:r w:rsidRPr="00180842">
        <w:rPr>
          <w:rFonts w:ascii="Arial" w:hAnsi="Arial" w:cs="Arial"/>
        </w:rPr>
        <w:t>erkläre</w:t>
      </w:r>
      <w:r w:rsidR="00F12C8B" w:rsidRPr="00180842">
        <w:rPr>
          <w:rFonts w:ascii="Arial" w:hAnsi="Arial" w:cs="Arial"/>
        </w:rPr>
        <w:t>n.</w:t>
      </w:r>
      <w:r w:rsidR="00A713CB" w:rsidRPr="00180842">
        <w:rPr>
          <w:rFonts w:ascii="Arial" w:hAnsi="Arial" w:cs="Arial"/>
        </w:rPr>
        <w:t xml:space="preserve"> </w:t>
      </w:r>
      <w:r w:rsidR="00C7691B" w:rsidRPr="00180842">
        <w:rPr>
          <w:rFonts w:ascii="Arial" w:hAnsi="Arial" w:cs="Arial"/>
        </w:rPr>
        <w:t>Wenn das gelingt, kann man auch den Einwand „ich habe aber andere Zahlen" aufgreifen und mit den entsprechenden Argumenten entkräften.</w:t>
      </w:r>
    </w:p>
    <w:p w14:paraId="3BBB257A" w14:textId="4D0490E8" w:rsidR="00990C33" w:rsidRPr="00180842" w:rsidRDefault="00990C33">
      <w:pPr>
        <w:rPr>
          <w:rFonts w:ascii="Arial" w:hAnsi="Arial" w:cs="Arial"/>
        </w:rPr>
      </w:pPr>
      <w:r w:rsidRPr="00180842">
        <w:rPr>
          <w:rFonts w:ascii="Arial" w:hAnsi="Arial" w:cs="Arial"/>
        </w:rPr>
        <w:t>Beispiele für methodische Abweichungen in der Kommunalstatistik</w:t>
      </w:r>
      <w:r w:rsidR="00E60610" w:rsidRPr="00180842">
        <w:rPr>
          <w:rFonts w:ascii="Arial" w:hAnsi="Arial" w:cs="Arial"/>
        </w:rPr>
        <w:t>, die vor allem bei dem Vergleich der Entwicklung verschiedener Kenngrößen</w:t>
      </w:r>
      <w:r w:rsidR="00512361" w:rsidRPr="00180842">
        <w:rPr>
          <w:rFonts w:ascii="Arial" w:hAnsi="Arial" w:cs="Arial"/>
        </w:rPr>
        <w:t xml:space="preserve"> sowie bei unterschiedlichen Quellen</w:t>
      </w:r>
      <w:r w:rsidR="00E60610" w:rsidRPr="00180842">
        <w:rPr>
          <w:rFonts w:ascii="Arial" w:hAnsi="Arial" w:cs="Arial"/>
        </w:rPr>
        <w:t xml:space="preserve"> relevant sein können</w:t>
      </w:r>
      <w:r w:rsidRPr="00180842">
        <w:rPr>
          <w:rFonts w:ascii="Arial" w:hAnsi="Arial" w:cs="Arial"/>
        </w:rPr>
        <w:t xml:space="preserve">: </w:t>
      </w:r>
    </w:p>
    <w:p w14:paraId="0F6F5B44" w14:textId="1218A68F" w:rsidR="0066448B" w:rsidRPr="00180842" w:rsidRDefault="0066448B">
      <w:pPr>
        <w:rPr>
          <w:rFonts w:ascii="Arial" w:hAnsi="Arial" w:cs="Arial"/>
        </w:rPr>
      </w:pPr>
      <w:r w:rsidRPr="00180842">
        <w:rPr>
          <w:rFonts w:ascii="Arial" w:hAnsi="Arial" w:cs="Arial"/>
          <w:b/>
        </w:rPr>
        <w:t>Stichtag</w:t>
      </w:r>
      <w:r w:rsidR="00E60610" w:rsidRPr="00180842">
        <w:rPr>
          <w:rFonts w:ascii="Arial" w:hAnsi="Arial" w:cs="Arial"/>
          <w:b/>
        </w:rPr>
        <w:t>bezug</w:t>
      </w:r>
      <w:r w:rsidR="00BD08CE" w:rsidRPr="00180842">
        <w:rPr>
          <w:rFonts w:ascii="Arial" w:hAnsi="Arial" w:cs="Arial"/>
          <w:b/>
        </w:rPr>
        <w:t>:</w:t>
      </w:r>
      <w:r w:rsidR="00BD08CE" w:rsidRPr="00180842">
        <w:rPr>
          <w:rFonts w:ascii="Arial" w:hAnsi="Arial" w:cs="Arial"/>
        </w:rPr>
        <w:t xml:space="preserve"> Erfassung der </w:t>
      </w:r>
      <w:r w:rsidR="00E60610" w:rsidRPr="00180842">
        <w:rPr>
          <w:rFonts w:ascii="Arial" w:hAnsi="Arial" w:cs="Arial"/>
        </w:rPr>
        <w:t>Bevölkerungsdaten 31.12., der Beschäftigungsdaten 30.6.</w:t>
      </w:r>
    </w:p>
    <w:p w14:paraId="141EA343" w14:textId="176AECEC" w:rsidR="0066448B" w:rsidRPr="00180842" w:rsidRDefault="0066448B">
      <w:pPr>
        <w:rPr>
          <w:rFonts w:ascii="Arial" w:hAnsi="Arial" w:cs="Arial"/>
        </w:rPr>
      </w:pPr>
      <w:r w:rsidRPr="00180842">
        <w:rPr>
          <w:rFonts w:ascii="Arial" w:hAnsi="Arial" w:cs="Arial"/>
          <w:b/>
        </w:rPr>
        <w:t>Bezugsjahr</w:t>
      </w:r>
      <w:r w:rsidR="00E60610" w:rsidRPr="00180842">
        <w:rPr>
          <w:rFonts w:ascii="Arial" w:hAnsi="Arial" w:cs="Arial"/>
          <w:b/>
        </w:rPr>
        <w:t>:</w:t>
      </w:r>
      <w:r w:rsidR="00E60610" w:rsidRPr="00180842">
        <w:rPr>
          <w:rFonts w:ascii="Arial" w:hAnsi="Arial" w:cs="Arial"/>
        </w:rPr>
        <w:t xml:space="preserve"> jährliche Aktualität bei den Bevölkerungs- und Beschäftigungsdaten, bei den der Lohn- und Einkommenssteuer dagegen nur alle drei Jahre ein Update!</w:t>
      </w:r>
    </w:p>
    <w:p w14:paraId="1C100284" w14:textId="1748BC3F" w:rsidR="0066448B" w:rsidRPr="00180842" w:rsidRDefault="0066448B">
      <w:pPr>
        <w:rPr>
          <w:rFonts w:ascii="Arial" w:hAnsi="Arial" w:cs="Arial"/>
        </w:rPr>
      </w:pPr>
      <w:r w:rsidRPr="00180842">
        <w:rPr>
          <w:rFonts w:ascii="Arial" w:hAnsi="Arial" w:cs="Arial"/>
          <w:b/>
        </w:rPr>
        <w:t>Brutto/Netto</w:t>
      </w:r>
      <w:r w:rsidRPr="00180842">
        <w:rPr>
          <w:rFonts w:ascii="Arial" w:hAnsi="Arial" w:cs="Arial"/>
        </w:rPr>
        <w:t>:</w:t>
      </w:r>
      <w:r w:rsidR="00E60610" w:rsidRPr="00180842">
        <w:rPr>
          <w:rFonts w:ascii="Arial" w:hAnsi="Arial" w:cs="Arial"/>
        </w:rPr>
        <w:t xml:space="preserve"> </w:t>
      </w:r>
      <w:r w:rsidR="008E0815" w:rsidRPr="00180842">
        <w:rPr>
          <w:rFonts w:ascii="Arial" w:hAnsi="Arial" w:cs="Arial"/>
        </w:rPr>
        <w:t>Gewerbesteuer mit/ohne Umlage, Gemeindeanteil Einkommenssteuer mit/ohne</w:t>
      </w:r>
      <w:r w:rsidR="00512361" w:rsidRPr="00180842">
        <w:rPr>
          <w:rFonts w:ascii="Arial" w:hAnsi="Arial" w:cs="Arial"/>
        </w:rPr>
        <w:t xml:space="preserve"> Familienleistungsausgleich</w:t>
      </w:r>
      <w:r w:rsidR="002B4FD4" w:rsidRPr="00180842">
        <w:rPr>
          <w:rFonts w:ascii="Arial" w:hAnsi="Arial" w:cs="Arial"/>
        </w:rPr>
        <w:t>.</w:t>
      </w:r>
    </w:p>
    <w:p w14:paraId="5C6A820B" w14:textId="3F9C1FA9" w:rsidR="002D5CCE" w:rsidRPr="00180842" w:rsidRDefault="002D5CCE">
      <w:pPr>
        <w:rPr>
          <w:rFonts w:ascii="Arial" w:hAnsi="Arial" w:cs="Arial"/>
        </w:rPr>
      </w:pPr>
      <w:r w:rsidRPr="00180842">
        <w:rPr>
          <w:rFonts w:ascii="Arial" w:hAnsi="Arial" w:cs="Arial"/>
          <w:b/>
        </w:rPr>
        <w:t>Zensus 2011</w:t>
      </w:r>
      <w:r w:rsidRPr="00180842">
        <w:rPr>
          <w:rFonts w:ascii="Arial" w:hAnsi="Arial" w:cs="Arial"/>
        </w:rPr>
        <w:t>: Die methodischen Änderungen bei der Volkszählung durch den Übergang von der klassischen Volksbefragung</w:t>
      </w:r>
      <w:r w:rsidR="00862B8C" w:rsidRPr="00180842">
        <w:rPr>
          <w:rFonts w:ascii="Arial" w:hAnsi="Arial" w:cs="Arial"/>
        </w:rPr>
        <w:t xml:space="preserve"> </w:t>
      </w:r>
      <w:r w:rsidR="008251A4" w:rsidRPr="00180842">
        <w:rPr>
          <w:rFonts w:ascii="Arial" w:hAnsi="Arial" w:cs="Arial"/>
        </w:rPr>
        <w:t xml:space="preserve">zu einer registergestützten Datenerfassung in Kombination mit   Stichprobenerhebungen führen durch die zusätzlichen hohen Datenschutzanforderungen zu einer </w:t>
      </w:r>
      <w:r w:rsidR="00B767E2" w:rsidRPr="00180842">
        <w:rPr>
          <w:rFonts w:ascii="Arial" w:hAnsi="Arial" w:cs="Arial"/>
        </w:rPr>
        <w:t>gravierenden Konsequenz: Die Einwohnermelderegister der Kommunen werden nicht um „Karteileichen“ bereinigt</w:t>
      </w:r>
      <w:r w:rsidR="00FB68BA" w:rsidRPr="00180842">
        <w:rPr>
          <w:rFonts w:ascii="Arial" w:hAnsi="Arial" w:cs="Arial"/>
        </w:rPr>
        <w:t xml:space="preserve">. Dadurch kann je nach Kommune ein Unterschied von bis zu 3% </w:t>
      </w:r>
      <w:r w:rsidR="00CC15DA" w:rsidRPr="00180842">
        <w:rPr>
          <w:rFonts w:ascii="Arial" w:hAnsi="Arial" w:cs="Arial"/>
        </w:rPr>
        <w:t>entstehen zwischen den Einwohnermeldedaten und den Zensusdaten, die als offizielle Daten in der Landes- und Bundesstatistik geführt und z.B. für den kommunalen Finanzausgleich genutzt werden</w:t>
      </w:r>
      <w:r w:rsidR="00FB68BA" w:rsidRPr="00180842">
        <w:rPr>
          <w:rFonts w:ascii="Arial" w:hAnsi="Arial" w:cs="Arial"/>
        </w:rPr>
        <w:t>.</w:t>
      </w:r>
      <w:r w:rsidRPr="00180842">
        <w:rPr>
          <w:rFonts w:ascii="Arial" w:hAnsi="Arial" w:cs="Arial"/>
        </w:rPr>
        <w:t xml:space="preserve"> </w:t>
      </w:r>
    </w:p>
    <w:p w14:paraId="68133A7F" w14:textId="5B92804B" w:rsidR="00C7691B" w:rsidRDefault="00933741">
      <w:r>
        <w:t>JHN 13.01.2019</w:t>
      </w:r>
    </w:p>
    <w:p w14:paraId="2B30EB27" w14:textId="77777777" w:rsidR="006D243F" w:rsidRDefault="006D243F"/>
    <w:p w14:paraId="0E0C8660" w14:textId="77777777" w:rsidR="006D243F" w:rsidRDefault="006D243F"/>
    <w:p w14:paraId="39D0442E" w14:textId="77777777" w:rsidR="006D243F" w:rsidRDefault="006D243F"/>
    <w:p w14:paraId="25C9FF89" w14:textId="3E9DF0F0" w:rsidR="0089327D" w:rsidRDefault="0089327D"/>
    <w:sectPr w:rsidR="00893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3AD2" w14:textId="77777777" w:rsidR="00470BB0" w:rsidRDefault="00470BB0" w:rsidP="00D32CE5">
      <w:pPr>
        <w:spacing w:after="0" w:line="240" w:lineRule="auto"/>
      </w:pPr>
      <w:r>
        <w:separator/>
      </w:r>
    </w:p>
  </w:endnote>
  <w:endnote w:type="continuationSeparator" w:id="0">
    <w:p w14:paraId="427DF144" w14:textId="77777777" w:rsidR="00470BB0" w:rsidRDefault="00470BB0" w:rsidP="00D3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DDE9" w14:textId="77777777" w:rsidR="00470BB0" w:rsidRDefault="00470BB0" w:rsidP="00D32CE5">
      <w:pPr>
        <w:spacing w:after="0" w:line="240" w:lineRule="auto"/>
      </w:pPr>
      <w:r>
        <w:separator/>
      </w:r>
    </w:p>
  </w:footnote>
  <w:footnote w:type="continuationSeparator" w:id="0">
    <w:p w14:paraId="0A3B8C87" w14:textId="77777777" w:rsidR="00470BB0" w:rsidRDefault="00470BB0" w:rsidP="00D32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A0"/>
    <w:rsid w:val="000150CE"/>
    <w:rsid w:val="00023573"/>
    <w:rsid w:val="0005060C"/>
    <w:rsid w:val="00082726"/>
    <w:rsid w:val="001015E2"/>
    <w:rsid w:val="00132F2E"/>
    <w:rsid w:val="00167146"/>
    <w:rsid w:val="00180842"/>
    <w:rsid w:val="0018523F"/>
    <w:rsid w:val="0019512B"/>
    <w:rsid w:val="001A42B5"/>
    <w:rsid w:val="001B4098"/>
    <w:rsid w:val="001C580E"/>
    <w:rsid w:val="001F16FC"/>
    <w:rsid w:val="00221A2E"/>
    <w:rsid w:val="00233762"/>
    <w:rsid w:val="00245B79"/>
    <w:rsid w:val="00256628"/>
    <w:rsid w:val="0027233E"/>
    <w:rsid w:val="0027430D"/>
    <w:rsid w:val="00286146"/>
    <w:rsid w:val="002B4FD4"/>
    <w:rsid w:val="002C66CD"/>
    <w:rsid w:val="002D5CCE"/>
    <w:rsid w:val="002E2DC4"/>
    <w:rsid w:val="002F65A0"/>
    <w:rsid w:val="00300003"/>
    <w:rsid w:val="00316470"/>
    <w:rsid w:val="00351318"/>
    <w:rsid w:val="003B1AE4"/>
    <w:rsid w:val="004037B2"/>
    <w:rsid w:val="00430DEF"/>
    <w:rsid w:val="00447DA1"/>
    <w:rsid w:val="00450969"/>
    <w:rsid w:val="00470BB0"/>
    <w:rsid w:val="00474D4C"/>
    <w:rsid w:val="004911F6"/>
    <w:rsid w:val="004C2D0E"/>
    <w:rsid w:val="004C2EB5"/>
    <w:rsid w:val="004D4D9B"/>
    <w:rsid w:val="005040C8"/>
    <w:rsid w:val="00512361"/>
    <w:rsid w:val="00522D20"/>
    <w:rsid w:val="005451A0"/>
    <w:rsid w:val="00551ECE"/>
    <w:rsid w:val="005A24F3"/>
    <w:rsid w:val="005C050F"/>
    <w:rsid w:val="00605B14"/>
    <w:rsid w:val="00622583"/>
    <w:rsid w:val="00624BA5"/>
    <w:rsid w:val="0063774E"/>
    <w:rsid w:val="006637FD"/>
    <w:rsid w:val="0066448B"/>
    <w:rsid w:val="00693BEA"/>
    <w:rsid w:val="006C383E"/>
    <w:rsid w:val="006D03CF"/>
    <w:rsid w:val="006D0CF3"/>
    <w:rsid w:val="006D243F"/>
    <w:rsid w:val="007064DC"/>
    <w:rsid w:val="00737F3D"/>
    <w:rsid w:val="007B14D8"/>
    <w:rsid w:val="007C0FF7"/>
    <w:rsid w:val="007C148C"/>
    <w:rsid w:val="007C3643"/>
    <w:rsid w:val="007D10F5"/>
    <w:rsid w:val="007D511B"/>
    <w:rsid w:val="007E5959"/>
    <w:rsid w:val="00813700"/>
    <w:rsid w:val="008251A4"/>
    <w:rsid w:val="00854D6A"/>
    <w:rsid w:val="00857A04"/>
    <w:rsid w:val="00862B8C"/>
    <w:rsid w:val="00892A78"/>
    <w:rsid w:val="0089327D"/>
    <w:rsid w:val="008B105E"/>
    <w:rsid w:val="008B3A34"/>
    <w:rsid w:val="008B7DB4"/>
    <w:rsid w:val="008E0815"/>
    <w:rsid w:val="008E2C4A"/>
    <w:rsid w:val="00906480"/>
    <w:rsid w:val="00926910"/>
    <w:rsid w:val="00933741"/>
    <w:rsid w:val="00990C33"/>
    <w:rsid w:val="009A52FC"/>
    <w:rsid w:val="00A33320"/>
    <w:rsid w:val="00A35495"/>
    <w:rsid w:val="00A63DAC"/>
    <w:rsid w:val="00A713CB"/>
    <w:rsid w:val="00A95573"/>
    <w:rsid w:val="00AB6BD5"/>
    <w:rsid w:val="00AC7BA4"/>
    <w:rsid w:val="00AD2E62"/>
    <w:rsid w:val="00AE443D"/>
    <w:rsid w:val="00AF081B"/>
    <w:rsid w:val="00B26581"/>
    <w:rsid w:val="00B35A71"/>
    <w:rsid w:val="00B50050"/>
    <w:rsid w:val="00B542D5"/>
    <w:rsid w:val="00B767E2"/>
    <w:rsid w:val="00BA5EC8"/>
    <w:rsid w:val="00BB7EC6"/>
    <w:rsid w:val="00BD08CE"/>
    <w:rsid w:val="00BF0094"/>
    <w:rsid w:val="00C501FC"/>
    <w:rsid w:val="00C7691B"/>
    <w:rsid w:val="00CB3225"/>
    <w:rsid w:val="00CB63E5"/>
    <w:rsid w:val="00CC15DA"/>
    <w:rsid w:val="00CD4585"/>
    <w:rsid w:val="00CE3B04"/>
    <w:rsid w:val="00CF0EA2"/>
    <w:rsid w:val="00D27850"/>
    <w:rsid w:val="00D32CE5"/>
    <w:rsid w:val="00D35CC3"/>
    <w:rsid w:val="00D47F97"/>
    <w:rsid w:val="00D74ADB"/>
    <w:rsid w:val="00D97F88"/>
    <w:rsid w:val="00DF1701"/>
    <w:rsid w:val="00E03F50"/>
    <w:rsid w:val="00E10481"/>
    <w:rsid w:val="00E34B73"/>
    <w:rsid w:val="00E60610"/>
    <w:rsid w:val="00E656A6"/>
    <w:rsid w:val="00E73BCE"/>
    <w:rsid w:val="00EA5081"/>
    <w:rsid w:val="00EC524B"/>
    <w:rsid w:val="00ED206E"/>
    <w:rsid w:val="00EF4EFD"/>
    <w:rsid w:val="00F12C8B"/>
    <w:rsid w:val="00F848A4"/>
    <w:rsid w:val="00FA5D29"/>
    <w:rsid w:val="00FB68BA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0F34"/>
  <w15:chartTrackingRefBased/>
  <w15:docId w15:val="{0769E5B4-3BD2-B94A-BDB0-4F8828E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CE5"/>
  </w:style>
  <w:style w:type="paragraph" w:styleId="Fuzeile">
    <w:name w:val="footer"/>
    <w:basedOn w:val="Standard"/>
    <w:link w:val="FuzeileZchn"/>
    <w:uiPriority w:val="99"/>
    <w:unhideWhenUsed/>
    <w:rsid w:val="00D3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Hinrichsen</dc:creator>
  <cp:keywords/>
  <dc:description/>
  <cp:lastModifiedBy>JHN</cp:lastModifiedBy>
  <cp:revision>13</cp:revision>
  <dcterms:created xsi:type="dcterms:W3CDTF">2019-01-11T17:25:00Z</dcterms:created>
  <dcterms:modified xsi:type="dcterms:W3CDTF">2019-01-13T23:48:00Z</dcterms:modified>
</cp:coreProperties>
</file>